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572A0" w14:textId="3F29D3B6" w:rsidR="00451C85" w:rsidRDefault="00696E86">
      <w:pPr>
        <w:rPr>
          <w:b/>
          <w:bCs/>
          <w:sz w:val="28"/>
          <w:szCs w:val="28"/>
        </w:rPr>
      </w:pPr>
      <w:r w:rsidRPr="00696E86">
        <w:rPr>
          <w:b/>
          <w:bCs/>
          <w:sz w:val="28"/>
          <w:szCs w:val="28"/>
        </w:rPr>
        <w:t>D</w:t>
      </w:r>
      <w:r w:rsidR="00AF0E29" w:rsidRPr="00696E86">
        <w:rPr>
          <w:b/>
          <w:bCs/>
          <w:sz w:val="28"/>
          <w:szCs w:val="28"/>
        </w:rPr>
        <w:t>okument</w:t>
      </w:r>
      <w:r>
        <w:rPr>
          <w:b/>
          <w:bCs/>
          <w:sz w:val="28"/>
          <w:szCs w:val="28"/>
        </w:rPr>
        <w:t>ation</w:t>
      </w:r>
      <w:r w:rsidR="00AF0E29" w:rsidRPr="00696E86">
        <w:rPr>
          <w:b/>
          <w:bCs/>
          <w:sz w:val="28"/>
          <w:szCs w:val="28"/>
        </w:rPr>
        <w:t xml:space="preserve"> </w:t>
      </w:r>
      <w:r w:rsidRPr="00696E86">
        <w:rPr>
          <w:b/>
          <w:bCs/>
          <w:sz w:val="28"/>
          <w:szCs w:val="28"/>
        </w:rPr>
        <w:t xml:space="preserve">for </w:t>
      </w:r>
      <w:r w:rsidR="00AF0E29" w:rsidRPr="00696E86">
        <w:rPr>
          <w:b/>
          <w:bCs/>
          <w:sz w:val="28"/>
          <w:szCs w:val="28"/>
        </w:rPr>
        <w:t>gennemført ikke-kommercielle aktivitet i 202</w:t>
      </w:r>
      <w:r w:rsidR="00A821F4">
        <w:rPr>
          <w:b/>
          <w:bCs/>
          <w:sz w:val="28"/>
          <w:szCs w:val="28"/>
        </w:rPr>
        <w:t>2</w:t>
      </w:r>
    </w:p>
    <w:p w14:paraId="0F1DE5DC" w14:textId="188B4E18" w:rsidR="00F67AAA" w:rsidRPr="00F67AAA" w:rsidRDefault="00F67AAA">
      <w:r w:rsidRPr="00F67AAA">
        <w:t>Hvert år får vi et tilskud for at gennemføre ikke kommercielle aktiviteter i 3 regioner i landet.</w:t>
      </w:r>
    </w:p>
    <w:tbl>
      <w:tblPr>
        <w:tblStyle w:val="Tabel-Gitter"/>
        <w:tblW w:w="0" w:type="auto"/>
        <w:tblLook w:val="04A0" w:firstRow="1" w:lastRow="0" w:firstColumn="1" w:lastColumn="0" w:noHBand="0" w:noVBand="1"/>
      </w:tblPr>
      <w:tblGrid>
        <w:gridCol w:w="3681"/>
        <w:gridCol w:w="5947"/>
      </w:tblGrid>
      <w:tr w:rsidR="00696E86" w14:paraId="1816745B" w14:textId="77777777" w:rsidTr="00696E86">
        <w:tc>
          <w:tcPr>
            <w:tcW w:w="3681" w:type="dxa"/>
          </w:tcPr>
          <w:p w14:paraId="7E0B3C09" w14:textId="53BE3468" w:rsidR="00696E86" w:rsidRDefault="00696E86">
            <w:proofErr w:type="spellStart"/>
            <w:r>
              <w:t>Diálogos</w:t>
            </w:r>
            <w:proofErr w:type="spellEnd"/>
            <w:r w:rsidR="00DA23C5">
              <w:t>’</w:t>
            </w:r>
            <w:r>
              <w:t xml:space="preserve"> kontakt</w:t>
            </w:r>
            <w:r w:rsidR="00DA23C5">
              <w:t>person</w:t>
            </w:r>
            <w:r>
              <w:t xml:space="preserve"> </w:t>
            </w:r>
          </w:p>
        </w:tc>
        <w:tc>
          <w:tcPr>
            <w:tcW w:w="5947" w:type="dxa"/>
          </w:tcPr>
          <w:p w14:paraId="100B2EFE" w14:textId="4938800B" w:rsidR="00696E86" w:rsidRDefault="00DA23C5">
            <w:r>
              <w:t xml:space="preserve">Indsæt navn og </w:t>
            </w:r>
            <w:proofErr w:type="spellStart"/>
            <w:r>
              <w:t>email</w:t>
            </w:r>
            <w:proofErr w:type="spellEnd"/>
          </w:p>
        </w:tc>
      </w:tr>
      <w:tr w:rsidR="00F67AAA" w14:paraId="54945008" w14:textId="77777777" w:rsidTr="00696E86">
        <w:tc>
          <w:tcPr>
            <w:tcW w:w="3681" w:type="dxa"/>
          </w:tcPr>
          <w:p w14:paraId="45FF66EF" w14:textId="3C0F4A05" w:rsidR="00F67AAA" w:rsidRDefault="00F67AAA">
            <w:r>
              <w:t>Region</w:t>
            </w:r>
          </w:p>
        </w:tc>
        <w:tc>
          <w:tcPr>
            <w:tcW w:w="5947" w:type="dxa"/>
          </w:tcPr>
          <w:p w14:paraId="721CC3E6" w14:textId="77777777" w:rsidR="00F67AAA" w:rsidRDefault="00F67AAA"/>
        </w:tc>
      </w:tr>
      <w:tr w:rsidR="00F67AAA" w14:paraId="763158D6" w14:textId="77777777" w:rsidTr="00696E86">
        <w:tc>
          <w:tcPr>
            <w:tcW w:w="3681" w:type="dxa"/>
          </w:tcPr>
          <w:p w14:paraId="0E5010C2" w14:textId="7E6CD1E2" w:rsidR="00F67AAA" w:rsidRDefault="00F67AAA">
            <w:r>
              <w:t>Tid og sted for afholdelse</w:t>
            </w:r>
          </w:p>
        </w:tc>
        <w:tc>
          <w:tcPr>
            <w:tcW w:w="5947" w:type="dxa"/>
          </w:tcPr>
          <w:p w14:paraId="309F9C06" w14:textId="77777777" w:rsidR="00F67AAA" w:rsidRDefault="00F67AAA"/>
        </w:tc>
      </w:tr>
      <w:tr w:rsidR="00F67AAA" w14:paraId="2D25C804" w14:textId="77777777" w:rsidTr="00696E86">
        <w:tc>
          <w:tcPr>
            <w:tcW w:w="3681" w:type="dxa"/>
          </w:tcPr>
          <w:p w14:paraId="1491A8D7" w14:textId="15361A21" w:rsidR="00F67AAA" w:rsidRDefault="00F67AAA">
            <w:r>
              <w:t xml:space="preserve">Ansvarlig for aktiviteten </w:t>
            </w:r>
          </w:p>
        </w:tc>
        <w:tc>
          <w:tcPr>
            <w:tcW w:w="5947" w:type="dxa"/>
          </w:tcPr>
          <w:p w14:paraId="3306F65B" w14:textId="77777777" w:rsidR="00F67AAA" w:rsidRDefault="00F67AAA"/>
        </w:tc>
      </w:tr>
      <w:tr w:rsidR="00F67AAA" w14:paraId="7A7A54FF" w14:textId="77777777" w:rsidTr="00696E86">
        <w:tc>
          <w:tcPr>
            <w:tcW w:w="3681" w:type="dxa"/>
          </w:tcPr>
          <w:p w14:paraId="3BD1E7AC" w14:textId="7AE1F10A" w:rsidR="00F67AAA" w:rsidRDefault="00F67AAA">
            <w:r>
              <w:t>Beskriv type af arrangement</w:t>
            </w:r>
          </w:p>
        </w:tc>
        <w:tc>
          <w:tcPr>
            <w:tcW w:w="5947" w:type="dxa"/>
          </w:tcPr>
          <w:p w14:paraId="7EB17FA2" w14:textId="56F1107F" w:rsidR="00F67AAA" w:rsidRDefault="00F67AAA">
            <w:r>
              <w:t>Fx oplæg, møde mv.</w:t>
            </w:r>
          </w:p>
        </w:tc>
      </w:tr>
      <w:tr w:rsidR="00696E86" w14:paraId="49850DC0" w14:textId="77777777" w:rsidTr="00696E86">
        <w:tc>
          <w:tcPr>
            <w:tcW w:w="3681" w:type="dxa"/>
          </w:tcPr>
          <w:p w14:paraId="307A95BC" w14:textId="1792213C" w:rsidR="00696E86" w:rsidRDefault="00F67AAA">
            <w:r>
              <w:t>Kort beskrivelse af a</w:t>
            </w:r>
            <w:r w:rsidR="00696E86">
              <w:t>ktivitet</w:t>
            </w:r>
            <w:r>
              <w:t>en</w:t>
            </w:r>
            <w:r w:rsidR="00696E86">
              <w:t xml:space="preserve"> </w:t>
            </w:r>
          </w:p>
        </w:tc>
        <w:tc>
          <w:tcPr>
            <w:tcW w:w="5947" w:type="dxa"/>
          </w:tcPr>
          <w:p w14:paraId="7829A83B" w14:textId="77777777" w:rsidR="00F67AAA" w:rsidRDefault="00F67AAA">
            <w:r>
              <w:t>Fx deltagerdeltagere, målgruppe mv</w:t>
            </w:r>
          </w:p>
          <w:p w14:paraId="69CF1C7E" w14:textId="117E7418" w:rsidR="00696E86" w:rsidRDefault="00F67AAA">
            <w:r>
              <w:t xml:space="preserve">Se </w:t>
            </w:r>
            <w:r w:rsidR="00EB1DBF">
              <w:t>1) K</w:t>
            </w:r>
            <w:r>
              <w:t xml:space="preserve">rav til aktiviteten </w:t>
            </w:r>
          </w:p>
        </w:tc>
      </w:tr>
      <w:tr w:rsidR="00696E86" w14:paraId="6BDAE0DF" w14:textId="77777777" w:rsidTr="00696E86">
        <w:tc>
          <w:tcPr>
            <w:tcW w:w="3681" w:type="dxa"/>
          </w:tcPr>
          <w:p w14:paraId="106D61E2" w14:textId="3B3868ED" w:rsidR="00696E86" w:rsidRDefault="00EB1DBF">
            <w:r>
              <w:t>Dokumentation</w:t>
            </w:r>
          </w:p>
        </w:tc>
        <w:tc>
          <w:tcPr>
            <w:tcW w:w="5947" w:type="dxa"/>
          </w:tcPr>
          <w:p w14:paraId="4F50DA7E" w14:textId="179909C9" w:rsidR="00696E86" w:rsidRDefault="00EB1DBF">
            <w:r>
              <w:t>Se 2) Dokumentation</w:t>
            </w:r>
          </w:p>
        </w:tc>
      </w:tr>
    </w:tbl>
    <w:p w14:paraId="61942102" w14:textId="6C8E10C2" w:rsidR="00CC6E8E" w:rsidRDefault="00CC6E8E"/>
    <w:p w14:paraId="2125D173" w14:textId="02E810D2" w:rsidR="00696E86" w:rsidRPr="00EB1DBF" w:rsidRDefault="00EB1DBF">
      <w:pPr>
        <w:rPr>
          <w:b/>
          <w:bCs/>
        </w:rPr>
      </w:pPr>
      <w:r w:rsidRPr="00EB1DBF">
        <w:rPr>
          <w:b/>
          <w:bCs/>
        </w:rPr>
        <w:t>Vejledning</w:t>
      </w:r>
    </w:p>
    <w:p w14:paraId="1E77B1E7" w14:textId="6BBCEEFB" w:rsidR="00CC6E8E" w:rsidRDefault="00F67AAA" w:rsidP="00CC6E8E">
      <w:r>
        <w:t xml:space="preserve">1) </w:t>
      </w:r>
      <w:r w:rsidR="00DA23C5">
        <w:t>Krav til a</w:t>
      </w:r>
      <w:r w:rsidR="00CC6E8E">
        <w:t>ktivitete</w:t>
      </w:r>
      <w:r w:rsidR="00DA23C5">
        <w:t>n</w:t>
      </w:r>
      <w:r w:rsidR="00CC6E8E">
        <w:t>:</w:t>
      </w:r>
    </w:p>
    <w:p w14:paraId="5B341C33" w14:textId="77777777" w:rsidR="00CC6E8E" w:rsidRDefault="00CC6E8E" w:rsidP="00DA23C5">
      <w:pPr>
        <w:pStyle w:val="Listeafsnit"/>
        <w:numPr>
          <w:ilvl w:val="0"/>
          <w:numId w:val="3"/>
        </w:numPr>
      </w:pPr>
      <w:r>
        <w:t xml:space="preserve">Aktiviteter som følger organisationens hovedformål, eller udgør en væsentlig del af organisationens aktiviteter </w:t>
      </w:r>
    </w:p>
    <w:p w14:paraId="792AC63D" w14:textId="77777777" w:rsidR="00CC6E8E" w:rsidRDefault="00CC6E8E" w:rsidP="00DA23C5">
      <w:pPr>
        <w:pStyle w:val="Listeafsnit"/>
        <w:numPr>
          <w:ilvl w:val="0"/>
          <w:numId w:val="3"/>
        </w:numPr>
      </w:pPr>
      <w:r>
        <w:t xml:space="preserve">Det må ikke have profit for øje </w:t>
      </w:r>
    </w:p>
    <w:p w14:paraId="7903F9B5" w14:textId="77777777" w:rsidR="00CC6E8E" w:rsidRDefault="00CC6E8E" w:rsidP="00DA23C5">
      <w:pPr>
        <w:pStyle w:val="Listeafsnit"/>
        <w:numPr>
          <w:ilvl w:val="0"/>
          <w:numId w:val="3"/>
        </w:numPr>
      </w:pPr>
      <w:r>
        <w:t xml:space="preserve">Der må dog gerne være en indtægt, hvis denne er nødvendig for aktivitetens gennemførelse (fx deltagerbetaling) </w:t>
      </w:r>
    </w:p>
    <w:p w14:paraId="288F9628" w14:textId="77777777" w:rsidR="00CC6E8E" w:rsidRDefault="00CC6E8E" w:rsidP="00DA23C5">
      <w:pPr>
        <w:pStyle w:val="Listeafsnit"/>
        <w:numPr>
          <w:ilvl w:val="0"/>
          <w:numId w:val="3"/>
        </w:numPr>
      </w:pPr>
      <w:r>
        <w:t xml:space="preserve">Aktiviteterne skal fortrinsvis involvere andre end organisationen selv og </w:t>
      </w:r>
      <w:proofErr w:type="gramStart"/>
      <w:r>
        <w:t>den</w:t>
      </w:r>
      <w:proofErr w:type="gramEnd"/>
      <w:r>
        <w:t xml:space="preserve"> egne medlemmer</w:t>
      </w:r>
    </w:p>
    <w:p w14:paraId="7C1B5921" w14:textId="2E5DEB78" w:rsidR="00CC6E8E" w:rsidRDefault="00CC6E8E" w:rsidP="00DA23C5">
      <w:pPr>
        <w:pStyle w:val="Listeafsnit"/>
        <w:numPr>
          <w:ilvl w:val="1"/>
          <w:numId w:val="3"/>
        </w:numPr>
      </w:pPr>
      <w:r>
        <w:t>Eksempler: En stand på en messe eller byens torv, et foredrag på en skole, deltagelse og/eller afholdelse af arrangementer for offentligheden mv.</w:t>
      </w:r>
    </w:p>
    <w:p w14:paraId="56C60355" w14:textId="5E834739" w:rsidR="00696E86" w:rsidRDefault="00EB1DBF" w:rsidP="00696E86">
      <w:r>
        <w:t xml:space="preserve">2) </w:t>
      </w:r>
      <w:r w:rsidR="00696E86">
        <w:t>Dokumentationen skal rumme tydelig anførelse af aktivitet, tid og sted, samt at aktiviteten er gennemført (Hvor, hvornår, hvad, hvem og bevis). Dokumentationen kan for eksempel være:</w:t>
      </w:r>
    </w:p>
    <w:p w14:paraId="057AA6E7" w14:textId="283D315F" w:rsidR="00696E86" w:rsidRDefault="00696E86" w:rsidP="00EB1DBF">
      <w:pPr>
        <w:pStyle w:val="Listeafsnit"/>
        <w:numPr>
          <w:ilvl w:val="0"/>
          <w:numId w:val="4"/>
        </w:numPr>
      </w:pPr>
      <w:r>
        <w:t>Nyhedsartikler</w:t>
      </w:r>
      <w:r w:rsidR="00EB1DBF">
        <w:t>.</w:t>
      </w:r>
    </w:p>
    <w:p w14:paraId="4D61A949" w14:textId="7ADA6AB9" w:rsidR="00696E86" w:rsidRDefault="00696E86" w:rsidP="00EB1DBF">
      <w:pPr>
        <w:pStyle w:val="Listeafsnit"/>
        <w:numPr>
          <w:ilvl w:val="0"/>
          <w:numId w:val="4"/>
        </w:numPr>
      </w:pPr>
      <w:r>
        <w:t>Sidehenvisning til årsberetningen hvis dokumentationen fremgår af denne</w:t>
      </w:r>
      <w:r w:rsidR="00EB1DBF">
        <w:t>.</w:t>
      </w:r>
    </w:p>
    <w:p w14:paraId="36A8264B" w14:textId="273A18E9" w:rsidR="00696E86" w:rsidRDefault="00696E86" w:rsidP="00EB1DBF">
      <w:pPr>
        <w:pStyle w:val="Listeafsnit"/>
        <w:numPr>
          <w:ilvl w:val="0"/>
          <w:numId w:val="4"/>
        </w:numPr>
      </w:pPr>
      <w:r>
        <w:t>Skærmprint af en hjemmeside/en artikel/sociale medier eller lignende, hvor aktiviteten fremgår</w:t>
      </w:r>
      <w:r w:rsidR="00EB1DBF">
        <w:t>.</w:t>
      </w:r>
    </w:p>
    <w:p w14:paraId="6BD1DDBD" w14:textId="66996EBC" w:rsidR="00696E86" w:rsidRDefault="00696E86" w:rsidP="00EB1DBF">
      <w:pPr>
        <w:pStyle w:val="Listeafsnit"/>
        <w:numPr>
          <w:ilvl w:val="0"/>
          <w:numId w:val="4"/>
        </w:numPr>
      </w:pPr>
      <w:r>
        <w:t>Programmer/invitationer/beskrivelser med tydelig angivelse af aktiviteternes indhold, kombineret med dokumentation for gennemførelse. Det kan fx være en mail med tak for et godt arrangement</w:t>
      </w:r>
      <w:r w:rsidR="00EB1DBF">
        <w:t>.</w:t>
      </w:r>
    </w:p>
    <w:p w14:paraId="5391ABC6" w14:textId="405E2F74" w:rsidR="00696E86" w:rsidRDefault="00696E86" w:rsidP="00EB1DBF">
      <w:pPr>
        <w:pStyle w:val="Listeafsnit"/>
        <w:numPr>
          <w:ilvl w:val="0"/>
          <w:numId w:val="4"/>
        </w:numPr>
      </w:pPr>
      <w:r>
        <w:t>Husk, et program eller invitation er kun en hensigtserklæring om afholdelse af aktiviteter. Det skal derfor altid suppleres med bevis for at aktiv</w:t>
      </w:r>
      <w:r w:rsidR="00EB1DBF">
        <w:t>i</w:t>
      </w:r>
      <w:r>
        <w:t>teten blev gennemført.</w:t>
      </w:r>
    </w:p>
    <w:p w14:paraId="191A4511" w14:textId="7A51AC21" w:rsidR="007E6631" w:rsidRDefault="007E6631" w:rsidP="007E6631">
      <w:r>
        <w:t>Dokumentation kan ikke være:</w:t>
      </w:r>
    </w:p>
    <w:p w14:paraId="1FD861BD" w14:textId="77777777" w:rsidR="007E6631" w:rsidRDefault="007E6631" w:rsidP="007E6631">
      <w:pPr>
        <w:pStyle w:val="Listeafsnit"/>
        <w:numPr>
          <w:ilvl w:val="0"/>
          <w:numId w:val="5"/>
        </w:numPr>
      </w:pPr>
      <w:r>
        <w:t>Billeder uden forklaring/kontekst eller uden tydelig indikation af hvad de dokumenterer</w:t>
      </w:r>
    </w:p>
    <w:p w14:paraId="4B2A4ADA" w14:textId="77777777" w:rsidR="007E6631" w:rsidRDefault="007E6631" w:rsidP="007E6631">
      <w:pPr>
        <w:pStyle w:val="Listeafsnit"/>
        <w:numPr>
          <w:ilvl w:val="0"/>
          <w:numId w:val="5"/>
        </w:numPr>
      </w:pPr>
      <w:r>
        <w:t>Mails der ikke tydeligt forholder sig til det, de skal dokumentere</w:t>
      </w:r>
    </w:p>
    <w:p w14:paraId="30867A11" w14:textId="77777777" w:rsidR="007E6631" w:rsidRDefault="007E6631" w:rsidP="007E6631">
      <w:pPr>
        <w:pStyle w:val="Listeafsnit"/>
        <w:numPr>
          <w:ilvl w:val="0"/>
          <w:numId w:val="5"/>
        </w:numPr>
      </w:pPr>
      <w:r>
        <w:t>Links til hjemmesider, sociale medier, diverse virtuelle drev eller lignende</w:t>
      </w:r>
    </w:p>
    <w:p w14:paraId="0A6B638A" w14:textId="15235783" w:rsidR="00696E86" w:rsidRDefault="007E6631" w:rsidP="00CC6E8E">
      <w:pPr>
        <w:pStyle w:val="Listeafsnit"/>
        <w:numPr>
          <w:ilvl w:val="0"/>
          <w:numId w:val="5"/>
        </w:numPr>
      </w:pPr>
      <w:r>
        <w:t>Dynamiske løsninger, som links, kan ændres efter indsendelsen, og er dermed ikke en pålidelig del af en ansøgning. En ansøgning skal være komplet med alle relevante bilag, når den er indsendt. Alle sager arkiveres senere hen hos Rigsarkivet.</w:t>
      </w:r>
    </w:p>
    <w:sectPr w:rsidR="00696E8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E58CC"/>
    <w:multiLevelType w:val="hybridMultilevel"/>
    <w:tmpl w:val="A90A4E5C"/>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220C5BC8"/>
    <w:multiLevelType w:val="hybridMultilevel"/>
    <w:tmpl w:val="9508E0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B35773E"/>
    <w:multiLevelType w:val="multilevel"/>
    <w:tmpl w:val="8F063E8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5F5F004B"/>
    <w:multiLevelType w:val="multilevel"/>
    <w:tmpl w:val="D7A8E55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63FA26EE"/>
    <w:multiLevelType w:val="hybridMultilevel"/>
    <w:tmpl w:val="799239E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16cid:durableId="1659655485">
    <w:abstractNumId w:val="2"/>
  </w:num>
  <w:num w:numId="2" w16cid:durableId="1102991759">
    <w:abstractNumId w:val="3"/>
  </w:num>
  <w:num w:numId="3" w16cid:durableId="510728145">
    <w:abstractNumId w:val="4"/>
  </w:num>
  <w:num w:numId="4" w16cid:durableId="1815441672">
    <w:abstractNumId w:val="1"/>
  </w:num>
  <w:num w:numId="5" w16cid:durableId="8959740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E29"/>
    <w:rsid w:val="00451C85"/>
    <w:rsid w:val="00696E86"/>
    <w:rsid w:val="007E6631"/>
    <w:rsid w:val="00A821F4"/>
    <w:rsid w:val="00AF0E29"/>
    <w:rsid w:val="00CC6E8E"/>
    <w:rsid w:val="00DA23C5"/>
    <w:rsid w:val="00EB1DBF"/>
    <w:rsid w:val="00F67AA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93E9A"/>
  <w15:chartTrackingRefBased/>
  <w15:docId w15:val="{94F6165C-305F-4F50-9B65-9745F5501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696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DA23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92946">
      <w:bodyDiv w:val="1"/>
      <w:marLeft w:val="0"/>
      <w:marRight w:val="0"/>
      <w:marTop w:val="0"/>
      <w:marBottom w:val="0"/>
      <w:divBdr>
        <w:top w:val="none" w:sz="0" w:space="0" w:color="auto"/>
        <w:left w:val="none" w:sz="0" w:space="0" w:color="auto"/>
        <w:bottom w:val="none" w:sz="0" w:space="0" w:color="auto"/>
        <w:right w:val="none" w:sz="0" w:space="0" w:color="auto"/>
      </w:divBdr>
    </w:div>
    <w:div w:id="1212352644">
      <w:bodyDiv w:val="1"/>
      <w:marLeft w:val="0"/>
      <w:marRight w:val="0"/>
      <w:marTop w:val="0"/>
      <w:marBottom w:val="0"/>
      <w:divBdr>
        <w:top w:val="none" w:sz="0" w:space="0" w:color="auto"/>
        <w:left w:val="none" w:sz="0" w:space="0" w:color="auto"/>
        <w:bottom w:val="none" w:sz="0" w:space="0" w:color="auto"/>
        <w:right w:val="none" w:sz="0" w:space="0" w:color="auto"/>
      </w:divBdr>
    </w:div>
    <w:div w:id="210449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371B9-AFEB-4FB9-9947-521F8EDAC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1912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Pedersen</dc:creator>
  <cp:keywords/>
  <dc:description/>
  <cp:lastModifiedBy>Sofie Pedersen</cp:lastModifiedBy>
  <cp:revision>3</cp:revision>
  <dcterms:created xsi:type="dcterms:W3CDTF">2022-05-24T15:40:00Z</dcterms:created>
  <dcterms:modified xsi:type="dcterms:W3CDTF">2022-05-24T15:42:00Z</dcterms:modified>
</cp:coreProperties>
</file>